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90890" w14:textId="77777777" w:rsidR="00467ADD" w:rsidRDefault="00467ADD" w:rsidP="00467ADD">
      <w:pPr>
        <w:spacing w:after="0"/>
        <w:jc w:val="center"/>
        <w:rPr>
          <w:b/>
        </w:rPr>
      </w:pPr>
    </w:p>
    <w:p w14:paraId="2CD462F5" w14:textId="77777777" w:rsidR="00DD1DEB" w:rsidRPr="008D2622" w:rsidRDefault="00DD1DEB" w:rsidP="008D2622">
      <w:pPr>
        <w:pStyle w:val="ListParagraph"/>
        <w:numPr>
          <w:ilvl w:val="0"/>
          <w:numId w:val="8"/>
        </w:numPr>
        <w:rPr>
          <w:b/>
        </w:rPr>
      </w:pPr>
      <w:r w:rsidRPr="008D2622">
        <w:rPr>
          <w:b/>
        </w:rPr>
        <w:t>Composition and Role</w:t>
      </w:r>
    </w:p>
    <w:p w14:paraId="6AE51869" w14:textId="50CD9E21" w:rsidR="00DD1DEB" w:rsidRDefault="00A81D74">
      <w:r>
        <w:t xml:space="preserve">The Budget </w:t>
      </w:r>
      <w:r w:rsidR="005D5DA6">
        <w:t xml:space="preserve">Scrutiny </w:t>
      </w:r>
      <w:r w:rsidR="005A507B">
        <w:t xml:space="preserve">Review </w:t>
      </w:r>
      <w:r w:rsidR="005D5DA6">
        <w:t>Panel</w:t>
      </w:r>
      <w:r>
        <w:t xml:space="preserve"> </w:t>
      </w:r>
      <w:r w:rsidR="001B4DB2">
        <w:t>comprises 9 County Councillors (5</w:t>
      </w:r>
      <w:r w:rsidR="00DD1DEB">
        <w:t xml:space="preserve"> Conservative, 2 Labour, 1 Lib Dem and 1 Independent)</w:t>
      </w:r>
      <w:r w:rsidR="00DF604D">
        <w:t>.</w:t>
      </w:r>
    </w:p>
    <w:p w14:paraId="6E607D50" w14:textId="77777777" w:rsidR="00C944E6" w:rsidRDefault="00C944E6"/>
    <w:p w14:paraId="43BE9F6E" w14:textId="7E506C87" w:rsidR="00E73792" w:rsidRDefault="00636B33">
      <w:r>
        <w:t xml:space="preserve">Current </w:t>
      </w:r>
      <w:r w:rsidR="00E73792">
        <w:t>Membership:</w:t>
      </w:r>
    </w:p>
    <w:p w14:paraId="02F72A0A" w14:textId="73E8053E" w:rsidR="00E73792" w:rsidRDefault="00E73792" w:rsidP="006F0128">
      <w:pPr>
        <w:ind w:left="1440" w:firstLine="720"/>
      </w:pPr>
      <w:r>
        <w:t>County Councillors: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E246A" w14:paraId="5BC3E35D" w14:textId="77777777" w:rsidTr="00EE246A">
        <w:tc>
          <w:tcPr>
            <w:tcW w:w="4508" w:type="dxa"/>
          </w:tcPr>
          <w:p w14:paraId="3241DB15" w14:textId="456AFFCF" w:rsidR="006F0128" w:rsidRDefault="006F0128" w:rsidP="00EE246A">
            <w:r>
              <w:t>Azhar Ali</w:t>
            </w:r>
          </w:p>
          <w:p w14:paraId="1E734856" w14:textId="34E481AA" w:rsidR="00EE246A" w:rsidRDefault="006F0128" w:rsidP="00EE246A">
            <w:r>
              <w:t>Gina Dowding</w:t>
            </w:r>
          </w:p>
          <w:p w14:paraId="4D47AF67" w14:textId="49A88989" w:rsidR="00EE246A" w:rsidRDefault="006F0128" w:rsidP="00EE246A">
            <w:r>
              <w:t>John Fillis</w:t>
            </w:r>
          </w:p>
          <w:p w14:paraId="63B00584" w14:textId="77777777" w:rsidR="006F0128" w:rsidRDefault="006F0128" w:rsidP="00EE246A">
            <w:r>
              <w:t>Alan Schofield (Deputy)</w:t>
            </w:r>
          </w:p>
          <w:p w14:paraId="61538614" w14:textId="10CD4A31" w:rsidR="006F0128" w:rsidRDefault="006F0128" w:rsidP="00EE246A">
            <w:r>
              <w:t>John Singleton</w:t>
            </w:r>
          </w:p>
        </w:tc>
        <w:tc>
          <w:tcPr>
            <w:tcW w:w="4508" w:type="dxa"/>
          </w:tcPr>
          <w:p w14:paraId="5F5F18B0" w14:textId="54504A04" w:rsidR="00EE246A" w:rsidRDefault="00EE246A" w:rsidP="00EE246A">
            <w:r>
              <w:t>A</w:t>
            </w:r>
            <w:r w:rsidR="006F0128">
              <w:t>sh Sutcliffe</w:t>
            </w:r>
          </w:p>
          <w:p w14:paraId="5E430AF3" w14:textId="43B36A78" w:rsidR="00EE246A" w:rsidRDefault="006F0128" w:rsidP="00EE246A">
            <w:r>
              <w:t>David Westley (Chair)</w:t>
            </w:r>
          </w:p>
          <w:p w14:paraId="4D080583" w14:textId="609DD042" w:rsidR="00EE246A" w:rsidRDefault="006F0128" w:rsidP="00EE246A">
            <w:r>
              <w:t>Vacancy</w:t>
            </w:r>
          </w:p>
          <w:p w14:paraId="214B4F17" w14:textId="2FAB8A3F" w:rsidR="006F0128" w:rsidRDefault="006F0128" w:rsidP="00EE246A">
            <w:r>
              <w:t>Vacancy</w:t>
            </w:r>
          </w:p>
          <w:p w14:paraId="5C4B9C9C" w14:textId="77777777" w:rsidR="00EE246A" w:rsidRDefault="00EE246A" w:rsidP="00E73792">
            <w:pPr>
              <w:jc w:val="center"/>
            </w:pPr>
          </w:p>
        </w:tc>
      </w:tr>
    </w:tbl>
    <w:p w14:paraId="0D219EFE" w14:textId="77777777" w:rsidR="00E73792" w:rsidRDefault="00E73792" w:rsidP="00E73792">
      <w:pPr>
        <w:jc w:val="center"/>
      </w:pPr>
    </w:p>
    <w:p w14:paraId="7A49C19F" w14:textId="42BF91FD" w:rsidR="001E772B" w:rsidRPr="008D2622" w:rsidRDefault="001E772B" w:rsidP="008D2622">
      <w:pPr>
        <w:pStyle w:val="ListParagraph"/>
        <w:numPr>
          <w:ilvl w:val="0"/>
          <w:numId w:val="8"/>
        </w:numPr>
        <w:rPr>
          <w:b/>
        </w:rPr>
      </w:pPr>
      <w:r w:rsidRPr="008D2622">
        <w:rPr>
          <w:b/>
        </w:rPr>
        <w:t>R</w:t>
      </w:r>
      <w:r w:rsidR="00DD1DEB" w:rsidRPr="008D2622">
        <w:rPr>
          <w:b/>
        </w:rPr>
        <w:t xml:space="preserve">ole of the </w:t>
      </w:r>
      <w:r w:rsidR="005A507B" w:rsidRPr="008D2622">
        <w:rPr>
          <w:b/>
        </w:rPr>
        <w:t xml:space="preserve">Review </w:t>
      </w:r>
      <w:r w:rsidR="00074A2F">
        <w:rPr>
          <w:b/>
        </w:rPr>
        <w:t>Panel</w:t>
      </w:r>
    </w:p>
    <w:p w14:paraId="7EC2D3C8" w14:textId="0460791D" w:rsidR="004F27A2" w:rsidRDefault="004F27A2" w:rsidP="004F27A2">
      <w:r>
        <w:t xml:space="preserve">The role of the Review Panel would be to: </w:t>
      </w:r>
    </w:p>
    <w:p w14:paraId="2BE2E75E" w14:textId="7A95FD19" w:rsidR="00DE7049" w:rsidRDefault="00DE7049" w:rsidP="004F27A2">
      <w:pPr>
        <w:pStyle w:val="ListParagraph"/>
        <w:numPr>
          <w:ilvl w:val="0"/>
          <w:numId w:val="7"/>
        </w:numPr>
      </w:pPr>
      <w:r>
        <w:t xml:space="preserve">Provide further support </w:t>
      </w:r>
      <w:r w:rsidR="004270A2">
        <w:t xml:space="preserve">to </w:t>
      </w:r>
      <w:r>
        <w:t>the overall budget monitoring process</w:t>
      </w:r>
    </w:p>
    <w:p w14:paraId="3AD2C004" w14:textId="77777777" w:rsidR="00DE7049" w:rsidRDefault="004270A2" w:rsidP="00DE7049">
      <w:pPr>
        <w:pStyle w:val="ListParagraph"/>
        <w:numPr>
          <w:ilvl w:val="0"/>
          <w:numId w:val="7"/>
        </w:numPr>
      </w:pPr>
      <w:r>
        <w:t>Consider</w:t>
      </w:r>
      <w:r w:rsidR="00DE7049">
        <w:t xml:space="preserve"> </w:t>
      </w:r>
      <w:r w:rsidR="005A5FD6">
        <w:t xml:space="preserve">and formulate recommendations on </w:t>
      </w:r>
      <w:r w:rsidR="00DE7049">
        <w:t>Cabinet budget proposals</w:t>
      </w:r>
    </w:p>
    <w:p w14:paraId="421D1C24" w14:textId="77777777" w:rsidR="00DE7049" w:rsidRDefault="00DE7049" w:rsidP="00DE7049">
      <w:pPr>
        <w:pStyle w:val="ListParagraph"/>
        <w:numPr>
          <w:ilvl w:val="0"/>
          <w:numId w:val="7"/>
        </w:numPr>
      </w:pPr>
      <w:r>
        <w:t xml:space="preserve">Monitor progress of </w:t>
      </w:r>
      <w:r w:rsidR="004270A2">
        <w:t>agreed budget savings</w:t>
      </w:r>
    </w:p>
    <w:p w14:paraId="71CD5DE0" w14:textId="77777777" w:rsidR="00116E6D" w:rsidRDefault="000136DB">
      <w:r>
        <w:t xml:space="preserve">The </w:t>
      </w:r>
      <w:r w:rsidR="005A507B">
        <w:t xml:space="preserve">Review </w:t>
      </w:r>
      <w:r>
        <w:t>Panel in exercising this function</w:t>
      </w:r>
      <w:r w:rsidR="004270A2" w:rsidRPr="004270A2">
        <w:t xml:space="preserve"> </w:t>
      </w:r>
      <w:r w:rsidR="004270A2">
        <w:t>contributes to a robust budget scrutiny process</w:t>
      </w:r>
      <w:r>
        <w:t xml:space="preserve">, and </w:t>
      </w:r>
      <w:r w:rsidR="004270A2">
        <w:t>supports</w:t>
      </w:r>
      <w:r>
        <w:t xml:space="preserve"> effective monitoring of the county council's budget.</w:t>
      </w:r>
      <w:r w:rsidR="004270A2">
        <w:t xml:space="preserve">  </w:t>
      </w:r>
    </w:p>
    <w:p w14:paraId="6E97618B" w14:textId="44F757FA" w:rsidR="004270A2" w:rsidRDefault="004270A2" w:rsidP="00883EC2">
      <w:pPr>
        <w:spacing w:after="0"/>
      </w:pPr>
      <w:r>
        <w:t xml:space="preserve">The </w:t>
      </w:r>
      <w:r w:rsidR="005A507B">
        <w:t xml:space="preserve">Review </w:t>
      </w:r>
      <w:r>
        <w:t>Panel role is not to lead on the management of the budget</w:t>
      </w:r>
      <w:r w:rsidR="005A507B">
        <w:t xml:space="preserve"> or to set a budget,</w:t>
      </w:r>
      <w:r>
        <w:t xml:space="preserve"> but to provide support as a 'critical friend'.</w:t>
      </w:r>
    </w:p>
    <w:p w14:paraId="69279A2F" w14:textId="609B5086" w:rsidR="001E772B" w:rsidRDefault="004270A2" w:rsidP="00883EC2">
      <w:pPr>
        <w:spacing w:after="0"/>
      </w:pPr>
      <w:r>
        <w:t xml:space="preserve">The </w:t>
      </w:r>
      <w:r w:rsidR="005A507B">
        <w:t xml:space="preserve">Review </w:t>
      </w:r>
      <w:r>
        <w:t>Panel reports to the Internal Scrutiny Committee</w:t>
      </w:r>
      <w:r w:rsidR="00D26353">
        <w:t>.</w:t>
      </w:r>
    </w:p>
    <w:p w14:paraId="416D1586" w14:textId="516D5F1F" w:rsidR="00883EC2" w:rsidRDefault="00883EC2" w:rsidP="00883EC2">
      <w:pPr>
        <w:spacing w:after="0"/>
      </w:pPr>
    </w:p>
    <w:p w14:paraId="6BE70432" w14:textId="77777777" w:rsidR="00883EC2" w:rsidRDefault="00883EC2" w:rsidP="00883EC2">
      <w:pPr>
        <w:spacing w:after="0"/>
      </w:pPr>
    </w:p>
    <w:p w14:paraId="708A66FB" w14:textId="0F9D934D" w:rsidR="004D6772" w:rsidRDefault="001E772B" w:rsidP="00883EC2">
      <w:pPr>
        <w:pStyle w:val="ListParagraph"/>
        <w:numPr>
          <w:ilvl w:val="0"/>
          <w:numId w:val="8"/>
        </w:numPr>
        <w:spacing w:after="0"/>
        <w:rPr>
          <w:b/>
        </w:rPr>
      </w:pPr>
      <w:r w:rsidRPr="008D2622">
        <w:rPr>
          <w:b/>
        </w:rPr>
        <w:t>Frequency of Meetings</w:t>
      </w:r>
    </w:p>
    <w:p w14:paraId="2B28A5CC" w14:textId="77777777" w:rsidR="00883EC2" w:rsidRPr="008D2622" w:rsidRDefault="00883EC2" w:rsidP="00883EC2">
      <w:pPr>
        <w:pStyle w:val="ListParagraph"/>
        <w:spacing w:after="0"/>
        <w:ind w:left="360"/>
        <w:rPr>
          <w:b/>
        </w:rPr>
      </w:pPr>
    </w:p>
    <w:p w14:paraId="2F52EBBF" w14:textId="1898ED80" w:rsidR="001E772B" w:rsidRDefault="001E772B" w:rsidP="00883EC2">
      <w:pPr>
        <w:spacing w:after="0"/>
      </w:pPr>
      <w:r>
        <w:t xml:space="preserve">Meetings to be held </w:t>
      </w:r>
      <w:r w:rsidR="00A26A7F">
        <w:t>s</w:t>
      </w:r>
      <w:r w:rsidR="00AD362B">
        <w:t xml:space="preserve">ix </w:t>
      </w:r>
      <w:proofErr w:type="gramStart"/>
      <w:r w:rsidR="00AD362B">
        <w:t>weekly</w:t>
      </w:r>
      <w:proofErr w:type="gramEnd"/>
      <w:r>
        <w:t xml:space="preserve"> between September and January with</w:t>
      </w:r>
      <w:r w:rsidR="00AD362B">
        <w:t xml:space="preserve"> the provision for</w:t>
      </w:r>
      <w:r>
        <w:t xml:space="preserve"> additio</w:t>
      </w:r>
      <w:r w:rsidR="008D2622">
        <w:t xml:space="preserve">nal meetings </w:t>
      </w:r>
      <w:r w:rsidR="00AD362B">
        <w:t xml:space="preserve">to be held </w:t>
      </w:r>
      <w:r w:rsidR="008D2622">
        <w:t>in April and July</w:t>
      </w:r>
      <w:r w:rsidR="00AD362B">
        <w:t xml:space="preserve"> if required</w:t>
      </w:r>
      <w:r w:rsidR="008D2622">
        <w:t>.</w:t>
      </w:r>
    </w:p>
    <w:p w14:paraId="3DDBFA60" w14:textId="3B211B87" w:rsidR="00883EC2" w:rsidRDefault="00883EC2" w:rsidP="00883EC2">
      <w:pPr>
        <w:spacing w:after="0"/>
      </w:pPr>
    </w:p>
    <w:p w14:paraId="0029DE0B" w14:textId="77777777" w:rsidR="00883EC2" w:rsidRDefault="00883EC2" w:rsidP="00883EC2">
      <w:pPr>
        <w:spacing w:after="0"/>
      </w:pPr>
    </w:p>
    <w:p w14:paraId="089DA339" w14:textId="132638E3" w:rsidR="000136DB" w:rsidRDefault="00D26353" w:rsidP="00883EC2">
      <w:pPr>
        <w:pStyle w:val="ListParagraph"/>
        <w:numPr>
          <w:ilvl w:val="0"/>
          <w:numId w:val="8"/>
        </w:numPr>
        <w:spacing w:after="0"/>
        <w:rPr>
          <w:b/>
        </w:rPr>
      </w:pPr>
      <w:r w:rsidRPr="008D2622">
        <w:rPr>
          <w:b/>
        </w:rPr>
        <w:t>F</w:t>
      </w:r>
      <w:r w:rsidR="000136DB" w:rsidRPr="008D2622">
        <w:rPr>
          <w:b/>
        </w:rPr>
        <w:t xml:space="preserve">unctions of the </w:t>
      </w:r>
      <w:r w:rsidR="005A507B" w:rsidRPr="008D2622">
        <w:rPr>
          <w:b/>
        </w:rPr>
        <w:t xml:space="preserve">Review </w:t>
      </w:r>
      <w:r w:rsidR="00074A2F">
        <w:rPr>
          <w:b/>
        </w:rPr>
        <w:t>Panel</w:t>
      </w:r>
    </w:p>
    <w:p w14:paraId="3C612A77" w14:textId="77777777" w:rsidR="00074A2F" w:rsidRPr="008D2622" w:rsidRDefault="00074A2F" w:rsidP="00883EC2">
      <w:pPr>
        <w:pStyle w:val="ListParagraph"/>
        <w:spacing w:after="0"/>
        <w:ind w:left="360"/>
        <w:rPr>
          <w:b/>
        </w:rPr>
      </w:pPr>
    </w:p>
    <w:p w14:paraId="228B74E3" w14:textId="6CA98538" w:rsidR="00F14586" w:rsidRDefault="00F14586" w:rsidP="008D2622">
      <w:pPr>
        <w:pStyle w:val="ListParagraph"/>
        <w:numPr>
          <w:ilvl w:val="0"/>
          <w:numId w:val="11"/>
        </w:numPr>
      </w:pPr>
      <w:r>
        <w:t xml:space="preserve">To review and scrutinise Cabinet's budget proposals </w:t>
      </w:r>
    </w:p>
    <w:p w14:paraId="0ACE9A38" w14:textId="722ADD50" w:rsidR="000F113D" w:rsidRDefault="000F113D" w:rsidP="008D2622">
      <w:pPr>
        <w:pStyle w:val="ListParagraph"/>
        <w:numPr>
          <w:ilvl w:val="0"/>
          <w:numId w:val="11"/>
        </w:numPr>
      </w:pPr>
      <w:r w:rsidRPr="00F033C3">
        <w:t xml:space="preserve">To </w:t>
      </w:r>
      <w:r w:rsidR="00DF604D" w:rsidRPr="00F033C3">
        <w:t>req</w:t>
      </w:r>
      <w:r w:rsidR="00DF604D">
        <w:t>uest</w:t>
      </w:r>
      <w:r w:rsidR="00DF604D" w:rsidRPr="00F033C3">
        <w:t xml:space="preserve"> </w:t>
      </w:r>
      <w:r w:rsidRPr="00F033C3">
        <w:t>any Councillor, an Executive Director or a senior officer</w:t>
      </w:r>
      <w:r>
        <w:t xml:space="preserve"> </w:t>
      </w:r>
      <w:r w:rsidRPr="00F033C3">
        <w:t>nominated by him/her to attend any meeting of the Committee to</w:t>
      </w:r>
      <w:r>
        <w:t xml:space="preserve"> </w:t>
      </w:r>
      <w:r w:rsidRPr="00F033C3">
        <w:t>answ</w:t>
      </w:r>
      <w:r>
        <w:t>er questions and discuss issues</w:t>
      </w:r>
    </w:p>
    <w:p w14:paraId="32FEFCB5" w14:textId="71793627" w:rsidR="00F14586" w:rsidRDefault="00F14586" w:rsidP="008D2622">
      <w:pPr>
        <w:pStyle w:val="ListParagraph"/>
        <w:numPr>
          <w:ilvl w:val="0"/>
          <w:numId w:val="11"/>
        </w:numPr>
      </w:pPr>
      <w:r>
        <w:t>To make recommendations in respect of those budget proposals</w:t>
      </w:r>
      <w:r w:rsidR="00640AB4">
        <w:t xml:space="preserve"> </w:t>
      </w:r>
    </w:p>
    <w:p w14:paraId="7B318597" w14:textId="521F6C2E" w:rsidR="00F14586" w:rsidRPr="00640AB4" w:rsidRDefault="00F14586" w:rsidP="008D2622">
      <w:pPr>
        <w:pStyle w:val="ListParagraph"/>
        <w:numPr>
          <w:ilvl w:val="0"/>
          <w:numId w:val="11"/>
        </w:numPr>
      </w:pPr>
      <w:r w:rsidRPr="00640AB4">
        <w:t xml:space="preserve">To </w:t>
      </w:r>
      <w:r w:rsidR="005D5DA6">
        <w:t>receive regular budget updates/monitoring reports</w:t>
      </w:r>
      <w:r w:rsidRPr="00640AB4">
        <w:t xml:space="preserve"> </w:t>
      </w:r>
      <w:r w:rsidR="00DF604D">
        <w:t>as appropriate</w:t>
      </w:r>
      <w:r w:rsidR="00640AB4" w:rsidRPr="00640AB4">
        <w:t xml:space="preserve"> </w:t>
      </w:r>
    </w:p>
    <w:p w14:paraId="35DEE9E4" w14:textId="1A85FDD9" w:rsidR="00F14586" w:rsidRDefault="00F14586" w:rsidP="008D2622">
      <w:pPr>
        <w:pStyle w:val="ListParagraph"/>
        <w:numPr>
          <w:ilvl w:val="0"/>
          <w:numId w:val="11"/>
        </w:numPr>
      </w:pPr>
      <w:r>
        <w:t>To</w:t>
      </w:r>
      <w:r w:rsidR="005D5DA6">
        <w:t xml:space="preserve"> engage with the relevant Portfolio Holder and officers on</w:t>
      </w:r>
      <w:r>
        <w:t xml:space="preserve"> </w:t>
      </w:r>
      <w:r w:rsidR="00F57616">
        <w:t xml:space="preserve">any </w:t>
      </w:r>
      <w:r>
        <w:t xml:space="preserve">financial issues arising from </w:t>
      </w:r>
      <w:r w:rsidR="00DF604D">
        <w:t>updates / monitoring reports</w:t>
      </w:r>
      <w:r>
        <w:t xml:space="preserve"> </w:t>
      </w:r>
    </w:p>
    <w:p w14:paraId="43BFA95E" w14:textId="40E6AAC4" w:rsidR="00F14586" w:rsidRPr="00640AB4" w:rsidRDefault="00F14586" w:rsidP="008D2622">
      <w:pPr>
        <w:pStyle w:val="ListParagraph"/>
        <w:numPr>
          <w:ilvl w:val="0"/>
          <w:numId w:val="11"/>
        </w:numPr>
        <w:rPr>
          <w:color w:val="FF0000"/>
        </w:rPr>
      </w:pPr>
      <w:r>
        <w:lastRenderedPageBreak/>
        <w:t xml:space="preserve">To make </w:t>
      </w:r>
      <w:r w:rsidR="00F57616">
        <w:t xml:space="preserve">any </w:t>
      </w:r>
      <w:r>
        <w:t>recommendations</w:t>
      </w:r>
      <w:r w:rsidR="005F1CA9">
        <w:t xml:space="preserve"> arising from discussions with the relevant Portfolio Holder and officers</w:t>
      </w:r>
      <w:r>
        <w:t xml:space="preserve"> </w:t>
      </w:r>
      <w:r w:rsidR="00F57616">
        <w:t>in respect of any financial issues</w:t>
      </w:r>
    </w:p>
    <w:p w14:paraId="2AD15750" w14:textId="23499B0D" w:rsidR="00F14586" w:rsidRDefault="00F14586" w:rsidP="008D2622">
      <w:pPr>
        <w:pStyle w:val="ListParagraph"/>
        <w:numPr>
          <w:ilvl w:val="0"/>
          <w:numId w:val="11"/>
        </w:numPr>
      </w:pPr>
      <w:r>
        <w:t xml:space="preserve">To refer to the relevant scrutiny committee any issues arising </w:t>
      </w:r>
      <w:r w:rsidR="005D5DA6">
        <w:t>for further consideration</w:t>
      </w:r>
      <w:r w:rsidR="00640AB4">
        <w:t xml:space="preserve"> </w:t>
      </w:r>
    </w:p>
    <w:p w14:paraId="258539FF" w14:textId="77777777" w:rsidR="00D26353" w:rsidRDefault="00E7416D" w:rsidP="008D2622">
      <w:pPr>
        <w:pStyle w:val="ListParagraph"/>
        <w:numPr>
          <w:ilvl w:val="0"/>
          <w:numId w:val="11"/>
        </w:numPr>
      </w:pPr>
      <w:r>
        <w:t>To receive and consider responses from Cabinet in relation to the Review Panel's recommendations</w:t>
      </w:r>
    </w:p>
    <w:p w14:paraId="720690AF" w14:textId="030EC45B" w:rsidR="004E6609" w:rsidRDefault="004E6609" w:rsidP="008D2622">
      <w:pPr>
        <w:pStyle w:val="ListParagraph"/>
        <w:numPr>
          <w:ilvl w:val="0"/>
          <w:numId w:val="11"/>
        </w:numPr>
      </w:pPr>
      <w:r>
        <w:t xml:space="preserve">To </w:t>
      </w:r>
      <w:r w:rsidR="005D5DA6">
        <w:t>receive updates on the progress of</w:t>
      </w:r>
      <w:r>
        <w:t xml:space="preserve"> agreed budget savings</w:t>
      </w:r>
      <w:r w:rsidR="00640AB4">
        <w:t xml:space="preserve"> </w:t>
      </w:r>
    </w:p>
    <w:p w14:paraId="00E98955" w14:textId="59CDF56C" w:rsidR="004E6609" w:rsidRDefault="004E6609" w:rsidP="008D2622">
      <w:pPr>
        <w:pStyle w:val="ListParagraph"/>
        <w:numPr>
          <w:ilvl w:val="0"/>
          <w:numId w:val="11"/>
        </w:numPr>
      </w:pPr>
      <w:r>
        <w:t xml:space="preserve">To </w:t>
      </w:r>
      <w:r w:rsidR="005D5DA6">
        <w:t xml:space="preserve">engage with the relevant Portfolio Holder and officers </w:t>
      </w:r>
      <w:r w:rsidR="00333919">
        <w:t>on</w:t>
      </w:r>
      <w:r>
        <w:t xml:space="preserve"> issues arising from review</w:t>
      </w:r>
      <w:r w:rsidR="00DF604D">
        <w:t>s</w:t>
      </w:r>
      <w:r>
        <w:t xml:space="preserve"> of agreed budget savings </w:t>
      </w:r>
    </w:p>
    <w:p w14:paraId="770D5B4C" w14:textId="744EF858" w:rsidR="004E6609" w:rsidRDefault="004270A2" w:rsidP="008D2622">
      <w:pPr>
        <w:pStyle w:val="ListParagraph"/>
        <w:numPr>
          <w:ilvl w:val="0"/>
          <w:numId w:val="11"/>
        </w:numPr>
      </w:pPr>
      <w:r>
        <w:t>To provide update reports to Internal Scrutiny Committee</w:t>
      </w:r>
      <w:r w:rsidR="00A26A7F">
        <w:t xml:space="preserve"> as appropriate</w:t>
      </w:r>
    </w:p>
    <w:p w14:paraId="56746A62" w14:textId="35F631F1" w:rsidR="00E7416D" w:rsidRPr="004E6609" w:rsidRDefault="00E7416D" w:rsidP="008D2622">
      <w:pPr>
        <w:pStyle w:val="ListParagraph"/>
        <w:numPr>
          <w:ilvl w:val="0"/>
          <w:numId w:val="11"/>
        </w:numPr>
      </w:pPr>
      <w:r>
        <w:t xml:space="preserve">To </w:t>
      </w:r>
      <w:r w:rsidR="00AA04A2">
        <w:t>support and review</w:t>
      </w:r>
      <w:r>
        <w:t xml:space="preserve"> potential options for self-sufficiency/commercialisation</w:t>
      </w:r>
    </w:p>
    <w:sectPr w:rsidR="00E7416D" w:rsidRPr="004E6609" w:rsidSect="00A26A7F">
      <w:headerReference w:type="default" r:id="rId7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609EC" w14:textId="77777777" w:rsidR="00AC42EF" w:rsidRDefault="00AC42EF" w:rsidP="00AC42EF">
      <w:pPr>
        <w:spacing w:after="0" w:line="240" w:lineRule="auto"/>
      </w:pPr>
      <w:r>
        <w:separator/>
      </w:r>
    </w:p>
  </w:endnote>
  <w:endnote w:type="continuationSeparator" w:id="0">
    <w:p w14:paraId="0770C73A" w14:textId="77777777" w:rsidR="00AC42EF" w:rsidRDefault="00AC42EF" w:rsidP="00AC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8E1F2" w14:textId="77777777" w:rsidR="00AC42EF" w:rsidRDefault="00AC42EF" w:rsidP="00AC42EF">
      <w:pPr>
        <w:spacing w:after="0" w:line="240" w:lineRule="auto"/>
      </w:pPr>
      <w:r>
        <w:separator/>
      </w:r>
    </w:p>
  </w:footnote>
  <w:footnote w:type="continuationSeparator" w:id="0">
    <w:p w14:paraId="74A9FDEB" w14:textId="77777777" w:rsidR="00AC42EF" w:rsidRDefault="00AC42EF" w:rsidP="00AC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FE966" w14:textId="77777777" w:rsidR="00EE246A" w:rsidRDefault="00EE246A" w:rsidP="00EE246A">
    <w:pPr>
      <w:jc w:val="center"/>
      <w:rPr>
        <w:b/>
      </w:rPr>
    </w:pPr>
    <w:r w:rsidRPr="007C6293">
      <w:rPr>
        <w:b/>
      </w:rPr>
      <w:t>Terms of Reference</w:t>
    </w:r>
  </w:p>
  <w:p w14:paraId="5A49E826" w14:textId="77777777" w:rsidR="00EE246A" w:rsidRDefault="00EE246A" w:rsidP="00EE246A">
    <w:pPr>
      <w:jc w:val="center"/>
      <w:rPr>
        <w:b/>
      </w:rPr>
    </w:pPr>
    <w:r>
      <w:rPr>
        <w:b/>
      </w:rPr>
      <w:t>Budget Scrutiny Review Panel</w:t>
    </w:r>
  </w:p>
  <w:p w14:paraId="36C71E76" w14:textId="27F6E2BA" w:rsidR="00AC42EF" w:rsidRDefault="00AC42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31D3B"/>
    <w:multiLevelType w:val="hybridMultilevel"/>
    <w:tmpl w:val="F08E2F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3D6485"/>
    <w:multiLevelType w:val="hybridMultilevel"/>
    <w:tmpl w:val="A6300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5183F"/>
    <w:multiLevelType w:val="hybridMultilevel"/>
    <w:tmpl w:val="C3263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F5029"/>
    <w:multiLevelType w:val="hybridMultilevel"/>
    <w:tmpl w:val="DF14A99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C4A8D"/>
    <w:multiLevelType w:val="hybridMultilevel"/>
    <w:tmpl w:val="73A61A3A"/>
    <w:lvl w:ilvl="0" w:tplc="9508DB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50F0B"/>
    <w:multiLevelType w:val="hybridMultilevel"/>
    <w:tmpl w:val="907C7964"/>
    <w:lvl w:ilvl="0" w:tplc="0809001B">
      <w:start w:val="1"/>
      <w:numFmt w:val="lowerRoman"/>
      <w:lvlText w:val="%1."/>
      <w:lvlJc w:val="righ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F51D7"/>
    <w:multiLevelType w:val="hybridMultilevel"/>
    <w:tmpl w:val="A6300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7441F"/>
    <w:multiLevelType w:val="hybridMultilevel"/>
    <w:tmpl w:val="4F3063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E0AC6"/>
    <w:multiLevelType w:val="hybridMultilevel"/>
    <w:tmpl w:val="DF80BEC6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A6D40"/>
    <w:multiLevelType w:val="hybridMultilevel"/>
    <w:tmpl w:val="9DFC65A8"/>
    <w:lvl w:ilvl="0" w:tplc="7AAE08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B34EA"/>
    <w:multiLevelType w:val="hybridMultilevel"/>
    <w:tmpl w:val="A6300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E6D"/>
    <w:rsid w:val="000136DB"/>
    <w:rsid w:val="00074A2F"/>
    <w:rsid w:val="000F113D"/>
    <w:rsid w:val="00116E6D"/>
    <w:rsid w:val="001B4DB2"/>
    <w:rsid w:val="001E0917"/>
    <w:rsid w:val="001E772B"/>
    <w:rsid w:val="00333919"/>
    <w:rsid w:val="0042082F"/>
    <w:rsid w:val="004270A2"/>
    <w:rsid w:val="00467ADD"/>
    <w:rsid w:val="004D6772"/>
    <w:rsid w:val="004E6609"/>
    <w:rsid w:val="004F27A2"/>
    <w:rsid w:val="005A507B"/>
    <w:rsid w:val="005A5FD6"/>
    <w:rsid w:val="005D5DA6"/>
    <w:rsid w:val="005F1CA9"/>
    <w:rsid w:val="00636B33"/>
    <w:rsid w:val="00640AB4"/>
    <w:rsid w:val="006D1007"/>
    <w:rsid w:val="006F0128"/>
    <w:rsid w:val="0074754F"/>
    <w:rsid w:val="007C6293"/>
    <w:rsid w:val="00883EC2"/>
    <w:rsid w:val="008D2622"/>
    <w:rsid w:val="009132A7"/>
    <w:rsid w:val="00A26A7F"/>
    <w:rsid w:val="00A7176E"/>
    <w:rsid w:val="00A81D74"/>
    <w:rsid w:val="00AA04A2"/>
    <w:rsid w:val="00AC42EF"/>
    <w:rsid w:val="00AD362B"/>
    <w:rsid w:val="00C10568"/>
    <w:rsid w:val="00C944E6"/>
    <w:rsid w:val="00D26353"/>
    <w:rsid w:val="00DD1DEB"/>
    <w:rsid w:val="00DE7049"/>
    <w:rsid w:val="00DF604D"/>
    <w:rsid w:val="00E73792"/>
    <w:rsid w:val="00E7416D"/>
    <w:rsid w:val="00EE246A"/>
    <w:rsid w:val="00F033C3"/>
    <w:rsid w:val="00F14586"/>
    <w:rsid w:val="00F5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9E174B5"/>
  <w15:chartTrackingRefBased/>
  <w15:docId w15:val="{4DFF712B-DA7C-49CC-AA28-5E3A97EB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1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1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1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13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4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2EF"/>
  </w:style>
  <w:style w:type="paragraph" w:styleId="Footer">
    <w:name w:val="footer"/>
    <w:basedOn w:val="Normal"/>
    <w:link w:val="FooterChar"/>
    <w:uiPriority w:val="99"/>
    <w:unhideWhenUsed/>
    <w:rsid w:val="00AC4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2EF"/>
  </w:style>
  <w:style w:type="table" w:styleId="TableGrid">
    <w:name w:val="Table Grid"/>
    <w:basedOn w:val="TableNormal"/>
    <w:uiPriority w:val="39"/>
    <w:rsid w:val="00EE2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Sam</dc:creator>
  <cp:keywords/>
  <dc:description/>
  <cp:lastModifiedBy>Mahmood, Misbah</cp:lastModifiedBy>
  <cp:revision>5</cp:revision>
  <dcterms:created xsi:type="dcterms:W3CDTF">2021-09-03T14:18:00Z</dcterms:created>
  <dcterms:modified xsi:type="dcterms:W3CDTF">2021-09-03T14:47:00Z</dcterms:modified>
</cp:coreProperties>
</file>